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C138D" w14:textId="255869F9" w:rsidR="00307BD2" w:rsidRPr="00BF274D" w:rsidRDefault="00307BD2" w:rsidP="00307BD2">
      <w:pPr>
        <w:pStyle w:val="Nagwek1"/>
        <w:spacing w:before="0" w:line="240" w:lineRule="auto"/>
        <w:jc w:val="center"/>
        <w:rPr>
          <w:rFonts w:ascii="Arial" w:hAnsi="Arial" w:cs="Arial"/>
          <w:color w:val="auto"/>
          <w:sz w:val="18"/>
          <w:szCs w:val="18"/>
        </w:rPr>
      </w:pPr>
      <w:r w:rsidRPr="00BF274D">
        <w:rPr>
          <w:rFonts w:ascii="Arial" w:eastAsia="Calibri" w:hAnsi="Arial" w:cs="Arial"/>
          <w:color w:val="auto"/>
          <w:sz w:val="18"/>
          <w:szCs w:val="18"/>
        </w:rPr>
        <w:t>Klauzula Informacyjna</w:t>
      </w:r>
      <w:r w:rsidR="0082730C" w:rsidRPr="00BF274D">
        <w:rPr>
          <w:rFonts w:ascii="Arial" w:eastAsia="Calibri" w:hAnsi="Arial" w:cs="Arial"/>
          <w:color w:val="auto"/>
          <w:sz w:val="18"/>
          <w:szCs w:val="18"/>
        </w:rPr>
        <w:t xml:space="preserve"> – ogólna </w:t>
      </w:r>
    </w:p>
    <w:p w14:paraId="35FA0A3D" w14:textId="47AA386F" w:rsidR="000A5304" w:rsidRPr="00BF274D" w:rsidRDefault="00307BD2" w:rsidP="008445B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BF274D">
        <w:rPr>
          <w:rFonts w:ascii="Arial" w:hAnsi="Arial" w:cs="Arial"/>
          <w:sz w:val="16"/>
          <w:szCs w:val="16"/>
        </w:rPr>
        <w:t xml:space="preserve">Zgodnie z art. 13 i 14 RODO ust. 1 i 2 Rozporządzenia Parlamentu Europejskiego i Rady (UE) 2016/679 z dnia </w:t>
      </w:r>
      <w:r w:rsidR="00BF274D" w:rsidRPr="00BF274D">
        <w:rPr>
          <w:rFonts w:ascii="Arial" w:hAnsi="Arial" w:cs="Arial"/>
          <w:sz w:val="16"/>
          <w:szCs w:val="16"/>
        </w:rPr>
        <w:br/>
      </w:r>
      <w:r w:rsidRPr="00BF274D">
        <w:rPr>
          <w:rFonts w:ascii="Arial" w:hAnsi="Arial" w:cs="Arial"/>
          <w:sz w:val="16"/>
          <w:szCs w:val="16"/>
        </w:rPr>
        <w:t xml:space="preserve">27 kwietnia 2016 r.  w sprawie ochrony osób fizycznych w związku z przetwarzaniem danych osobowych i w sprawie swobodnego przepływu takich danych oraz uchylenia dyrektywy 95/46/WE (ogólne rozporządzenie o ochronie danych) (Dz.U.UE.L.2016.119.1) </w:t>
      </w:r>
      <w:r w:rsidR="00BF274D">
        <w:rPr>
          <w:rFonts w:ascii="Arial" w:hAnsi="Arial" w:cs="Arial"/>
          <w:sz w:val="16"/>
          <w:szCs w:val="16"/>
        </w:rPr>
        <w:br/>
      </w:r>
      <w:r w:rsidRPr="00BF274D">
        <w:rPr>
          <w:rFonts w:ascii="Arial" w:hAnsi="Arial" w:cs="Arial"/>
          <w:sz w:val="16"/>
          <w:szCs w:val="16"/>
        </w:rPr>
        <w:t>(dalej „R</w:t>
      </w:r>
      <w:r w:rsidR="00BF274D" w:rsidRPr="00BF274D">
        <w:rPr>
          <w:rFonts w:ascii="Arial" w:hAnsi="Arial" w:cs="Arial"/>
          <w:sz w:val="16"/>
          <w:szCs w:val="16"/>
        </w:rPr>
        <w:t>ODO</w:t>
      </w:r>
      <w:r w:rsidRPr="00BF274D">
        <w:rPr>
          <w:rFonts w:ascii="Arial" w:hAnsi="Arial" w:cs="Arial"/>
          <w:sz w:val="16"/>
          <w:szCs w:val="16"/>
        </w:rPr>
        <w:t>”) informuje się co następuje: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767"/>
      </w:tblGrid>
      <w:tr w:rsidR="009226F6" w:rsidRPr="00BF274D" w14:paraId="688FDD42" w14:textId="77777777" w:rsidTr="008445BC">
        <w:tc>
          <w:tcPr>
            <w:tcW w:w="2122" w:type="dxa"/>
            <w:shd w:val="pct5" w:color="auto" w:fill="auto"/>
          </w:tcPr>
          <w:p w14:paraId="230DD8BB" w14:textId="4FECBE57" w:rsidR="00483532" w:rsidRPr="00BF274D" w:rsidRDefault="00483532" w:rsidP="00483532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F274D">
              <w:rPr>
                <w:rFonts w:ascii="Arial" w:eastAsia="Calibri" w:hAnsi="Arial" w:cs="Arial"/>
                <w:b/>
                <w:sz w:val="18"/>
                <w:szCs w:val="18"/>
              </w:rPr>
              <w:t>Dane Administratora Danych Osobowych {dalej ADO]</w:t>
            </w:r>
          </w:p>
        </w:tc>
        <w:tc>
          <w:tcPr>
            <w:tcW w:w="7767" w:type="dxa"/>
            <w:shd w:val="clear" w:color="auto" w:fill="auto"/>
          </w:tcPr>
          <w:p w14:paraId="6D2CBE5D" w14:textId="0DF4B9B5" w:rsidR="00483532" w:rsidRPr="00BF274D" w:rsidRDefault="009226F6" w:rsidP="0048353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F274D">
              <w:rPr>
                <w:rStyle w:val="teksttreci2"/>
                <w:rFonts w:ascii="Arial" w:hAnsi="Arial" w:cs="Arial"/>
                <w:sz w:val="18"/>
                <w:szCs w:val="18"/>
              </w:rPr>
              <w:t>Administratorem</w:t>
            </w:r>
            <w:r w:rsidR="00BF274D" w:rsidRPr="00BF274D">
              <w:rPr>
                <w:rStyle w:val="teksttreci2"/>
                <w:rFonts w:ascii="Arial" w:hAnsi="Arial" w:cs="Arial"/>
                <w:sz w:val="18"/>
                <w:szCs w:val="18"/>
              </w:rPr>
              <w:t xml:space="preserve"> </w:t>
            </w:r>
            <w:r w:rsidRPr="00BF274D">
              <w:rPr>
                <w:rStyle w:val="teksttreci2"/>
                <w:rFonts w:ascii="Arial" w:hAnsi="Arial" w:cs="Arial"/>
                <w:sz w:val="18"/>
                <w:szCs w:val="18"/>
              </w:rPr>
              <w:t>Pani/Pana</w:t>
            </w:r>
            <w:r w:rsidR="00BF274D">
              <w:rPr>
                <w:rStyle w:val="teksttreci2"/>
                <w:rFonts w:ascii="Arial" w:hAnsi="Arial" w:cs="Arial"/>
                <w:sz w:val="18"/>
                <w:szCs w:val="18"/>
              </w:rPr>
              <w:t>/Dziecka</w:t>
            </w:r>
            <w:r w:rsidRPr="00BF274D">
              <w:rPr>
                <w:rStyle w:val="teksttreci2"/>
                <w:rFonts w:ascii="Arial" w:hAnsi="Arial" w:cs="Arial"/>
                <w:sz w:val="18"/>
                <w:szCs w:val="18"/>
              </w:rPr>
              <w:t xml:space="preserve"> danych osobowych jest </w:t>
            </w:r>
            <w:r w:rsidRPr="00BF274D">
              <w:rPr>
                <w:rFonts w:ascii="Arial" w:hAnsi="Arial" w:cs="Arial"/>
                <w:sz w:val="18"/>
                <w:szCs w:val="18"/>
              </w:rPr>
              <w:t xml:space="preserve">Poradnia Psychologiczno-Pedagogiczna, ul. </w:t>
            </w:r>
            <w:r w:rsidR="0082730C" w:rsidRPr="00BF274D">
              <w:rPr>
                <w:rFonts w:ascii="Arial" w:hAnsi="Arial" w:cs="Arial"/>
                <w:sz w:val="18"/>
                <w:szCs w:val="18"/>
              </w:rPr>
              <w:t>Romualda Traugutta 1</w:t>
            </w:r>
            <w:r w:rsidRPr="00BF274D">
              <w:rPr>
                <w:rFonts w:ascii="Arial" w:hAnsi="Arial" w:cs="Arial"/>
                <w:sz w:val="18"/>
                <w:szCs w:val="18"/>
              </w:rPr>
              <w:t>, 95-</w:t>
            </w:r>
            <w:r w:rsidR="0082730C" w:rsidRPr="00BF274D">
              <w:rPr>
                <w:rFonts w:ascii="Arial" w:hAnsi="Arial" w:cs="Arial"/>
                <w:sz w:val="18"/>
                <w:szCs w:val="18"/>
              </w:rPr>
              <w:t>035</w:t>
            </w:r>
            <w:r w:rsidRPr="00BF27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730C" w:rsidRPr="00BF274D">
              <w:rPr>
                <w:rFonts w:ascii="Arial" w:hAnsi="Arial" w:cs="Arial"/>
                <w:sz w:val="18"/>
                <w:szCs w:val="18"/>
              </w:rPr>
              <w:t>Ozorków</w:t>
            </w:r>
            <w:r w:rsidRPr="00BF274D">
              <w:rPr>
                <w:rFonts w:ascii="Arial" w:hAnsi="Arial" w:cs="Arial"/>
                <w:sz w:val="18"/>
                <w:szCs w:val="18"/>
              </w:rPr>
              <w:t xml:space="preserve">, reprezentowana przez Dyrektora. </w:t>
            </w:r>
            <w:r w:rsidR="00BF274D">
              <w:rPr>
                <w:rFonts w:ascii="Arial" w:hAnsi="Arial" w:cs="Arial"/>
                <w:sz w:val="18"/>
                <w:szCs w:val="18"/>
              </w:rPr>
              <w:br/>
            </w:r>
            <w:r w:rsidRPr="00BF274D">
              <w:rPr>
                <w:rStyle w:val="teksttreci2"/>
                <w:rFonts w:ascii="Arial" w:hAnsi="Arial" w:cs="Arial"/>
                <w:sz w:val="18"/>
                <w:szCs w:val="18"/>
              </w:rPr>
              <w:t>Z Administratorem Danych Osobowych można się skontaktować poprzez adres email</w:t>
            </w:r>
            <w:r w:rsidR="0082730C" w:rsidRPr="00BF274D">
              <w:rPr>
                <w:rStyle w:val="teksttreci2"/>
                <w:rFonts w:ascii="Arial" w:hAnsi="Arial" w:cs="Arial"/>
                <w:sz w:val="18"/>
                <w:szCs w:val="18"/>
              </w:rPr>
              <w:t xml:space="preserve">: </w:t>
            </w:r>
            <w:r w:rsidR="00BF274D" w:rsidRPr="00BF274D">
              <w:rPr>
                <w:rStyle w:val="teksttreci2"/>
                <w:rFonts w:ascii="Arial" w:hAnsi="Arial" w:cs="Arial"/>
                <w:sz w:val="18"/>
                <w:szCs w:val="18"/>
              </w:rPr>
              <w:t xml:space="preserve">sekretariat@poradniaozorkow.pl, </w:t>
            </w:r>
            <w:r w:rsidRPr="00BF274D">
              <w:rPr>
                <w:rStyle w:val="teksttreci2"/>
                <w:rFonts w:ascii="Arial" w:hAnsi="Arial" w:cs="Arial"/>
                <w:sz w:val="18"/>
                <w:szCs w:val="18"/>
              </w:rPr>
              <w:t xml:space="preserve">telefonicznie pod numerem </w:t>
            </w:r>
            <w:r w:rsidR="00763AB2" w:rsidRPr="00BF274D">
              <w:rPr>
                <w:rStyle w:val="teksttreci2"/>
                <w:rFonts w:ascii="Arial" w:hAnsi="Arial" w:cs="Arial"/>
                <w:sz w:val="18"/>
                <w:szCs w:val="18"/>
              </w:rPr>
              <w:t>+42 718-93-54 i +48 730-510-220</w:t>
            </w:r>
            <w:r w:rsidRPr="00BF274D">
              <w:rPr>
                <w:rStyle w:val="teksttreci2"/>
                <w:rFonts w:ascii="Arial" w:hAnsi="Arial" w:cs="Arial"/>
                <w:sz w:val="18"/>
                <w:szCs w:val="18"/>
              </w:rPr>
              <w:t xml:space="preserve"> lub pisemnie kierując korespondencję na adres siedziby Administratora Danych Osobowych.</w:t>
            </w:r>
          </w:p>
        </w:tc>
      </w:tr>
      <w:tr w:rsidR="009226F6" w:rsidRPr="00BF274D" w14:paraId="57EB9DAF" w14:textId="77777777" w:rsidTr="008445BC">
        <w:tc>
          <w:tcPr>
            <w:tcW w:w="2122" w:type="dxa"/>
            <w:shd w:val="pct5" w:color="auto" w:fill="auto"/>
          </w:tcPr>
          <w:p w14:paraId="72282755" w14:textId="1D9EE977" w:rsidR="00483532" w:rsidRPr="00BF274D" w:rsidRDefault="00483532" w:rsidP="00483532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F274D">
              <w:rPr>
                <w:rFonts w:ascii="Arial" w:eastAsia="Calibri" w:hAnsi="Arial" w:cs="Arial"/>
                <w:b/>
                <w:sz w:val="18"/>
                <w:szCs w:val="18"/>
              </w:rPr>
              <w:t xml:space="preserve">Dane kontaktowe Inspektora Ochrony Danych </w:t>
            </w:r>
            <w:r w:rsidRPr="00BF274D">
              <w:rPr>
                <w:rFonts w:ascii="Arial" w:hAnsi="Arial" w:cs="Arial"/>
                <w:b/>
                <w:sz w:val="18"/>
                <w:szCs w:val="18"/>
              </w:rPr>
              <w:t xml:space="preserve">[dalej IOD] </w:t>
            </w:r>
          </w:p>
        </w:tc>
        <w:tc>
          <w:tcPr>
            <w:tcW w:w="7767" w:type="dxa"/>
            <w:shd w:val="clear" w:color="auto" w:fill="auto"/>
          </w:tcPr>
          <w:p w14:paraId="2298B885" w14:textId="4B6AAA4D" w:rsidR="00483532" w:rsidRPr="00BF274D" w:rsidRDefault="00483532" w:rsidP="004835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74D">
              <w:rPr>
                <w:rStyle w:val="teksttreci2"/>
                <w:rFonts w:ascii="Arial" w:hAnsi="Arial" w:cs="Arial"/>
                <w:sz w:val="18"/>
                <w:szCs w:val="18"/>
              </w:rPr>
              <w:t xml:space="preserve">Administrator Danych Osobowych wyznaczył Inspektora Ochrony Danych </w:t>
            </w:r>
            <w:r w:rsidR="00BF274D">
              <w:rPr>
                <w:rStyle w:val="teksttreci2"/>
                <w:rFonts w:ascii="Arial" w:hAnsi="Arial" w:cs="Arial"/>
                <w:sz w:val="18"/>
                <w:szCs w:val="18"/>
              </w:rPr>
              <w:t>– Michał Koralewski,</w:t>
            </w:r>
            <w:r w:rsidR="00BF274D">
              <w:rPr>
                <w:rStyle w:val="teksttreci2"/>
                <w:rFonts w:ascii="Arial" w:hAnsi="Arial" w:cs="Arial"/>
                <w:sz w:val="18"/>
                <w:szCs w:val="18"/>
              </w:rPr>
              <w:br/>
            </w:r>
            <w:r w:rsidRPr="00BF274D">
              <w:rPr>
                <w:rStyle w:val="teksttreci2"/>
                <w:rFonts w:ascii="Arial" w:hAnsi="Arial" w:cs="Arial"/>
                <w:sz w:val="18"/>
                <w:szCs w:val="18"/>
              </w:rPr>
              <w:t xml:space="preserve">z którym można się skontaktować poprzez adres e-mail </w:t>
            </w:r>
            <w:r w:rsidR="009226F6" w:rsidRPr="00BF274D">
              <w:rPr>
                <w:rStyle w:val="teksttreci2"/>
                <w:rFonts w:ascii="Arial" w:hAnsi="Arial" w:cs="Arial"/>
                <w:sz w:val="18"/>
                <w:szCs w:val="18"/>
              </w:rPr>
              <w:t>poczta@mkoralewski.pl</w:t>
            </w:r>
            <w:r w:rsidR="008A615F" w:rsidRPr="00BF274D">
              <w:rPr>
                <w:rStyle w:val="teksttreci2"/>
                <w:rFonts w:ascii="Arial" w:hAnsi="Arial" w:cs="Arial"/>
                <w:sz w:val="18"/>
                <w:szCs w:val="18"/>
              </w:rPr>
              <w:t xml:space="preserve"> </w:t>
            </w:r>
            <w:r w:rsidRPr="00BF274D">
              <w:rPr>
                <w:rStyle w:val="teksttreci2"/>
                <w:rFonts w:ascii="Arial" w:hAnsi="Arial" w:cs="Arial"/>
                <w:sz w:val="18"/>
                <w:szCs w:val="18"/>
              </w:rPr>
              <w:t>lub pisemnie kierując korespondencję na adres siedziby Administratora Danych Osobowych. Z inspektorem ochrony danych można się kontaktować we wszystkich sprawach dotyczących przetwarzania danych osobowych oraz korzystania z praw związanych z przetwarzaniem danych.</w:t>
            </w:r>
          </w:p>
        </w:tc>
      </w:tr>
      <w:tr w:rsidR="009226F6" w:rsidRPr="00BF274D" w14:paraId="15CE78D9" w14:textId="77777777" w:rsidTr="008445BC">
        <w:tc>
          <w:tcPr>
            <w:tcW w:w="2122" w:type="dxa"/>
            <w:shd w:val="pct5" w:color="auto" w:fill="auto"/>
          </w:tcPr>
          <w:p w14:paraId="6A4A9E53" w14:textId="77777777" w:rsidR="000A5304" w:rsidRPr="00BF274D" w:rsidRDefault="000A5304" w:rsidP="008445BC">
            <w:pPr>
              <w:spacing w:after="0" w:line="240" w:lineRule="auto"/>
              <w:jc w:val="lef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F274D">
              <w:rPr>
                <w:rFonts w:ascii="Arial" w:eastAsia="Calibri" w:hAnsi="Arial" w:cs="Arial"/>
                <w:b/>
                <w:sz w:val="18"/>
                <w:szCs w:val="18"/>
              </w:rPr>
              <w:t>Cel przetwarzania danych osobowych</w:t>
            </w:r>
          </w:p>
        </w:tc>
        <w:tc>
          <w:tcPr>
            <w:tcW w:w="7767" w:type="dxa"/>
            <w:shd w:val="clear" w:color="auto" w:fill="auto"/>
          </w:tcPr>
          <w:p w14:paraId="25389D1B" w14:textId="73324B1D" w:rsidR="002D64CF" w:rsidRPr="00BF274D" w:rsidRDefault="000A5304" w:rsidP="002D64CF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F274D">
              <w:rPr>
                <w:rFonts w:ascii="Arial" w:hAnsi="Arial" w:cs="Arial"/>
                <w:sz w:val="18"/>
                <w:szCs w:val="18"/>
              </w:rPr>
              <w:t>Pana/Pani</w:t>
            </w:r>
            <w:r w:rsidR="00BF274D">
              <w:rPr>
                <w:rFonts w:ascii="Arial" w:hAnsi="Arial" w:cs="Arial"/>
                <w:sz w:val="18"/>
                <w:szCs w:val="18"/>
              </w:rPr>
              <w:t>/Dziecka</w:t>
            </w:r>
            <w:r w:rsidRPr="00BF274D">
              <w:rPr>
                <w:rFonts w:ascii="Arial" w:hAnsi="Arial" w:cs="Arial"/>
                <w:sz w:val="18"/>
                <w:szCs w:val="18"/>
              </w:rPr>
              <w:t xml:space="preserve"> dane osobowe przetwarzane będą  w celu</w:t>
            </w:r>
            <w:r w:rsidR="002D64CF" w:rsidRPr="00BF274D">
              <w:rPr>
                <w:rFonts w:ascii="Arial" w:hAnsi="Arial" w:cs="Arial"/>
                <w:sz w:val="18"/>
                <w:szCs w:val="18"/>
              </w:rPr>
              <w:t xml:space="preserve"> realizacji praw oraz obowiązków prawnych ciążących na Administratorze, wynikających z przepisów prawa tj.:</w:t>
            </w:r>
          </w:p>
          <w:p w14:paraId="07EFDF24" w14:textId="77777777" w:rsidR="002D64CF" w:rsidRPr="00BF274D" w:rsidRDefault="002D64CF" w:rsidP="002D64C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74D">
              <w:rPr>
                <w:rFonts w:ascii="Arial" w:hAnsi="Arial" w:cs="Arial"/>
                <w:sz w:val="18"/>
                <w:szCs w:val="18"/>
              </w:rPr>
              <w:t>diagnozowania dzieci i młodzieży, w szczególności w celu określenia indywidualnych potrzeb rozwojowych i edukacyjnych oraz indywidualnych możliwości psychofizycznych dzieci i młodzieży oraz wydania w w/w zakresie stosownych opinii i orzeczeń,</w:t>
            </w:r>
          </w:p>
          <w:p w14:paraId="185022C0" w14:textId="77777777" w:rsidR="002D64CF" w:rsidRPr="00BF274D" w:rsidRDefault="002D64CF" w:rsidP="002D64C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74D">
              <w:rPr>
                <w:rFonts w:ascii="Arial" w:hAnsi="Arial" w:cs="Arial"/>
                <w:sz w:val="18"/>
                <w:szCs w:val="18"/>
              </w:rPr>
              <w:t>wyjaśnienia mechanizmów ich funkcjonowania w odniesieniu do zgłaszanego problemu oraz wskazania sposobu rozwiązania tego problemu;</w:t>
            </w:r>
          </w:p>
          <w:p w14:paraId="5551DBD7" w14:textId="77777777" w:rsidR="002D64CF" w:rsidRPr="00BF274D" w:rsidRDefault="002D64CF" w:rsidP="002D64C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74D">
              <w:rPr>
                <w:rFonts w:ascii="Arial" w:hAnsi="Arial" w:cs="Arial"/>
                <w:sz w:val="18"/>
                <w:szCs w:val="18"/>
              </w:rPr>
              <w:t>udzielanie dzieciom i młodzieży oraz rodzicom bezpośredniej pomocy psychologiczno-pedagogicznej;</w:t>
            </w:r>
          </w:p>
          <w:p w14:paraId="406BBADF" w14:textId="77777777" w:rsidR="002D64CF" w:rsidRPr="00BF274D" w:rsidRDefault="002D64CF" w:rsidP="002D64C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74D">
              <w:rPr>
                <w:rFonts w:ascii="Arial" w:hAnsi="Arial" w:cs="Arial"/>
                <w:sz w:val="18"/>
                <w:szCs w:val="18"/>
              </w:rPr>
              <w:t>realizowanie zadań profilaktycznych oraz wspierających wychowawczą i edukacyjną funkcję przedszkola, szkoły i placówki, w tym wspieranie nauczycieli w rozwiązywaniu problemów dydaktycznych i wychowawczych;</w:t>
            </w:r>
          </w:p>
          <w:p w14:paraId="62BA07EA" w14:textId="7FECC8D6" w:rsidR="000A5304" w:rsidRPr="00BF274D" w:rsidRDefault="002D64CF" w:rsidP="002D64C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74D">
              <w:rPr>
                <w:rFonts w:ascii="Arial" w:hAnsi="Arial" w:cs="Arial"/>
                <w:sz w:val="18"/>
                <w:szCs w:val="18"/>
              </w:rPr>
              <w:t>organizowanie i prowadzenie wspomagania przedszkoli, szkół i placówek w zakresie realizacji zadań dydaktycznych, wychowawczych i opiekuńczych.</w:t>
            </w:r>
          </w:p>
        </w:tc>
      </w:tr>
      <w:tr w:rsidR="009226F6" w:rsidRPr="00BF274D" w14:paraId="39AEBCBA" w14:textId="77777777" w:rsidTr="008445BC">
        <w:tc>
          <w:tcPr>
            <w:tcW w:w="2122" w:type="dxa"/>
            <w:shd w:val="pct5" w:color="auto" w:fill="auto"/>
          </w:tcPr>
          <w:p w14:paraId="2CFED255" w14:textId="790D3705" w:rsidR="00AF20F1" w:rsidRPr="00BF274D" w:rsidRDefault="00AF20F1" w:rsidP="00AF20F1">
            <w:pPr>
              <w:spacing w:after="0" w:line="240" w:lineRule="auto"/>
              <w:jc w:val="lef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F274D">
              <w:rPr>
                <w:rFonts w:ascii="Arial" w:eastAsia="Calibri" w:hAnsi="Arial" w:cs="Arial"/>
                <w:b/>
                <w:sz w:val="18"/>
                <w:szCs w:val="18"/>
              </w:rPr>
              <w:t>Podstawa prawna przetwarzania</w:t>
            </w:r>
          </w:p>
        </w:tc>
        <w:tc>
          <w:tcPr>
            <w:tcW w:w="7767" w:type="dxa"/>
            <w:shd w:val="clear" w:color="auto" w:fill="auto"/>
          </w:tcPr>
          <w:p w14:paraId="53FAF898" w14:textId="00850E87" w:rsidR="002D64CF" w:rsidRPr="00BF274D" w:rsidRDefault="002D64CF" w:rsidP="002D64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74D">
              <w:rPr>
                <w:rFonts w:ascii="Arial" w:hAnsi="Arial" w:cs="Arial"/>
                <w:sz w:val="18"/>
                <w:szCs w:val="18"/>
              </w:rPr>
              <w:t>Pani/Pana</w:t>
            </w:r>
            <w:r w:rsidR="00BF274D">
              <w:rPr>
                <w:rFonts w:ascii="Arial" w:hAnsi="Arial" w:cs="Arial"/>
                <w:sz w:val="18"/>
                <w:szCs w:val="18"/>
              </w:rPr>
              <w:t>/Dziecka</w:t>
            </w:r>
            <w:r w:rsidRPr="00BF274D">
              <w:rPr>
                <w:rFonts w:ascii="Arial" w:hAnsi="Arial" w:cs="Arial"/>
                <w:sz w:val="18"/>
                <w:szCs w:val="18"/>
              </w:rPr>
              <w:t xml:space="preserve"> dane osobowe będą przetwarzane na podstawie art. 6 ust. 1 lit. c RODO </w:t>
            </w:r>
            <w:r w:rsidR="00BF274D">
              <w:rPr>
                <w:rFonts w:ascii="Arial" w:hAnsi="Arial" w:cs="Arial"/>
                <w:sz w:val="18"/>
                <w:szCs w:val="18"/>
              </w:rPr>
              <w:br/>
            </w:r>
            <w:r w:rsidRPr="00BF274D">
              <w:rPr>
                <w:rFonts w:ascii="Arial" w:hAnsi="Arial" w:cs="Arial"/>
                <w:sz w:val="18"/>
                <w:szCs w:val="18"/>
              </w:rPr>
              <w:t xml:space="preserve">w związku z Rozporządzeniem Ministra Edukacji Narodowej z dnia 1 lutego 2013 r. w sprawie szczegółowych zasad działania publicznych poradni psychologiczno-pedagogicznych, w tym publicznych poradni specjalistycznych, Rozporządzeniem Ministra Edukacji Narodowej z dnia </w:t>
            </w:r>
            <w:r w:rsidR="00BF274D">
              <w:rPr>
                <w:rFonts w:ascii="Arial" w:hAnsi="Arial" w:cs="Arial"/>
                <w:sz w:val="18"/>
                <w:szCs w:val="18"/>
              </w:rPr>
              <w:br/>
            </w:r>
            <w:r w:rsidRPr="00BF274D">
              <w:rPr>
                <w:rFonts w:ascii="Arial" w:hAnsi="Arial" w:cs="Arial"/>
                <w:sz w:val="18"/>
                <w:szCs w:val="18"/>
              </w:rPr>
              <w:t xml:space="preserve">7 września 2017 r. w sprawie orzeczeń i opinii wydawanych przez zespoły orzekające działające </w:t>
            </w:r>
            <w:r w:rsidR="00BF274D" w:rsidRPr="00BF274D">
              <w:rPr>
                <w:rFonts w:ascii="Arial" w:hAnsi="Arial" w:cs="Arial"/>
                <w:sz w:val="18"/>
                <w:szCs w:val="18"/>
              </w:rPr>
              <w:br/>
            </w:r>
            <w:r w:rsidRPr="00BF274D">
              <w:rPr>
                <w:rFonts w:ascii="Arial" w:hAnsi="Arial" w:cs="Arial"/>
                <w:sz w:val="18"/>
                <w:szCs w:val="18"/>
              </w:rPr>
              <w:t>w publicznych poradniach psychologiczno – pedagogicznych oraz innymi aktami prawnymi regulującymi podstawy prawne  działania poradni psychologiczno-pedagogicznych.</w:t>
            </w:r>
          </w:p>
          <w:p w14:paraId="0D420B0D" w14:textId="5BDF068C" w:rsidR="00AF20F1" w:rsidRPr="00BF274D" w:rsidRDefault="002D64CF" w:rsidP="002D64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74D">
              <w:rPr>
                <w:rFonts w:ascii="Arial" w:hAnsi="Arial" w:cs="Arial"/>
                <w:sz w:val="18"/>
                <w:szCs w:val="18"/>
              </w:rPr>
              <w:t xml:space="preserve">Przesłanką legalizującą przetwarzanie danych osobowych będzie również art. 9 ust. 2 lit. g) RODO gdy przetwarzanie jest niezbędne ze względów związanych z ważnym interesem publicznym, na podstawie prawa Unii lub prawa państwa członkowskiego, które są proporcjonalne do wyznaczonego celu, nie naruszają istoty prawa do ochrony danych </w:t>
            </w:r>
            <w:r w:rsidR="00BF274D">
              <w:rPr>
                <w:rFonts w:ascii="Arial" w:hAnsi="Arial" w:cs="Arial"/>
                <w:sz w:val="18"/>
                <w:szCs w:val="18"/>
              </w:rPr>
              <w:br/>
            </w:r>
            <w:r w:rsidRPr="00BF274D">
              <w:rPr>
                <w:rFonts w:ascii="Arial" w:hAnsi="Arial" w:cs="Arial"/>
                <w:sz w:val="18"/>
                <w:szCs w:val="18"/>
              </w:rPr>
              <w:t>i przewidują odpowiednie i konkretne środki ochrony praw podstawowych i interesów osoby, której dane dotyczą.</w:t>
            </w:r>
          </w:p>
        </w:tc>
      </w:tr>
      <w:tr w:rsidR="009226F6" w:rsidRPr="00BF274D" w14:paraId="258BBC12" w14:textId="77777777" w:rsidTr="008445BC">
        <w:tc>
          <w:tcPr>
            <w:tcW w:w="2122" w:type="dxa"/>
            <w:shd w:val="pct5" w:color="auto" w:fill="auto"/>
          </w:tcPr>
          <w:p w14:paraId="7F8AFE96" w14:textId="00701AA0" w:rsidR="00AF20F1" w:rsidRPr="00BF274D" w:rsidRDefault="00AF20F1" w:rsidP="00AF20F1">
            <w:pPr>
              <w:spacing w:after="0" w:line="240" w:lineRule="auto"/>
              <w:jc w:val="lef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F274D">
              <w:rPr>
                <w:rFonts w:ascii="Arial" w:eastAsia="Calibri" w:hAnsi="Arial" w:cs="Arial"/>
                <w:b/>
                <w:sz w:val="18"/>
                <w:szCs w:val="18"/>
              </w:rPr>
              <w:t>Informacja o dobrowolności podania danych osobowych.</w:t>
            </w:r>
          </w:p>
        </w:tc>
        <w:tc>
          <w:tcPr>
            <w:tcW w:w="7767" w:type="dxa"/>
            <w:shd w:val="clear" w:color="auto" w:fill="auto"/>
          </w:tcPr>
          <w:p w14:paraId="0049AD58" w14:textId="22E0C4C6" w:rsidR="00AF20F1" w:rsidRPr="00BF274D" w:rsidRDefault="002D64CF" w:rsidP="00AF20F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F274D">
              <w:rPr>
                <w:rFonts w:ascii="Arial" w:hAnsi="Arial" w:cs="Arial"/>
                <w:sz w:val="18"/>
                <w:szCs w:val="18"/>
              </w:rPr>
              <w:t>Podanie przez Państwa danych osobowych przetwarzanych na podstawie przepisów prawa jest wymogiem ustawowym. Osoba, której dane dotyczą jest zobowiązana je podać. Nieprzekazanie danych skutkować będzie niemożnością realizacji celu, o którym mowa powyżej.</w:t>
            </w:r>
          </w:p>
        </w:tc>
      </w:tr>
      <w:tr w:rsidR="009226F6" w:rsidRPr="00BF274D" w14:paraId="7FAE51C3" w14:textId="77777777" w:rsidTr="008445BC">
        <w:tc>
          <w:tcPr>
            <w:tcW w:w="2122" w:type="dxa"/>
            <w:shd w:val="pct5" w:color="auto" w:fill="auto"/>
          </w:tcPr>
          <w:p w14:paraId="7CBAD3BB" w14:textId="44CE2A69" w:rsidR="00AF20F1" w:rsidRPr="00BF274D" w:rsidRDefault="00AF20F1" w:rsidP="00AF20F1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  <w:r w:rsidRPr="00BF274D">
              <w:rPr>
                <w:rFonts w:ascii="Arial" w:eastAsia="Calibri" w:hAnsi="Arial" w:cs="Arial"/>
                <w:b/>
                <w:sz w:val="18"/>
                <w:szCs w:val="18"/>
              </w:rPr>
              <w:t>Odbiorcy danych.</w:t>
            </w:r>
            <w:r w:rsidRPr="00BF274D">
              <w:rPr>
                <w:rFonts w:ascii="Arial" w:eastAsia="Calibri" w:hAnsi="Arial" w:cs="Arial"/>
                <w:b/>
                <w:sz w:val="18"/>
                <w:szCs w:val="18"/>
              </w:rPr>
              <w:br/>
              <w:t>Udostępnianie danych.</w:t>
            </w:r>
            <w:r w:rsidRPr="00BF274D">
              <w:rPr>
                <w:rFonts w:ascii="Arial" w:eastAsia="Calibri" w:hAnsi="Arial" w:cs="Arial"/>
                <w:b/>
                <w:sz w:val="18"/>
                <w:szCs w:val="18"/>
              </w:rPr>
              <w:br/>
              <w:t>Powierzanie przetwarzania danych.</w:t>
            </w:r>
          </w:p>
        </w:tc>
        <w:tc>
          <w:tcPr>
            <w:tcW w:w="7767" w:type="dxa"/>
            <w:shd w:val="clear" w:color="auto" w:fill="auto"/>
          </w:tcPr>
          <w:p w14:paraId="6BAA4F3A" w14:textId="2033F502" w:rsidR="00AF20F1" w:rsidRPr="00BF274D" w:rsidRDefault="00AF20F1" w:rsidP="00AF20F1">
            <w:pPr>
              <w:pStyle w:val="normal1"/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F274D">
              <w:rPr>
                <w:rFonts w:ascii="Arial" w:hAnsi="Arial" w:cs="Arial"/>
                <w:sz w:val="18"/>
                <w:szCs w:val="18"/>
              </w:rPr>
              <w:t>Pani/Pana</w:t>
            </w:r>
            <w:r w:rsidR="00BF274D">
              <w:rPr>
                <w:rFonts w:ascii="Arial" w:hAnsi="Arial" w:cs="Arial"/>
                <w:sz w:val="18"/>
                <w:szCs w:val="18"/>
              </w:rPr>
              <w:t>/Dziecka</w:t>
            </w:r>
            <w:r w:rsidRPr="00BF274D">
              <w:rPr>
                <w:rFonts w:ascii="Arial" w:hAnsi="Arial" w:cs="Arial"/>
                <w:sz w:val="18"/>
                <w:szCs w:val="18"/>
              </w:rPr>
              <w:t xml:space="preserve"> dane osobowe będą udostępniane uprawnionym na podstawie przepisów prawa podmiotom i organom publicznym oraz podmiotom, z którymi ADO zawarł umowy powierzenia przetwarzania danych osobowych</w:t>
            </w:r>
            <w:r w:rsidR="002D64CF" w:rsidRPr="00BF274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226F6" w:rsidRPr="00BF274D" w14:paraId="5A26279D" w14:textId="77777777" w:rsidTr="008445BC">
        <w:tc>
          <w:tcPr>
            <w:tcW w:w="2122" w:type="dxa"/>
            <w:shd w:val="pct5" w:color="auto" w:fill="auto"/>
          </w:tcPr>
          <w:p w14:paraId="5D83A30B" w14:textId="1F225D42" w:rsidR="00AF20F1" w:rsidRPr="00BF274D" w:rsidRDefault="00AF20F1" w:rsidP="00AF20F1">
            <w:pPr>
              <w:spacing w:after="0" w:line="240" w:lineRule="auto"/>
              <w:jc w:val="lef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F274D">
              <w:rPr>
                <w:rFonts w:ascii="Arial" w:eastAsia="Calibri" w:hAnsi="Arial" w:cs="Arial"/>
                <w:b/>
                <w:sz w:val="18"/>
                <w:szCs w:val="18"/>
              </w:rPr>
              <w:t>Okres przechowywania danych.</w:t>
            </w:r>
          </w:p>
        </w:tc>
        <w:tc>
          <w:tcPr>
            <w:tcW w:w="7767" w:type="dxa"/>
            <w:shd w:val="clear" w:color="auto" w:fill="auto"/>
          </w:tcPr>
          <w:p w14:paraId="12AEE224" w14:textId="361C94BB" w:rsidR="00AF20F1" w:rsidRPr="00BF274D" w:rsidRDefault="00BF274D" w:rsidP="002D64CF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teksttreci2"/>
                <w:rFonts w:ascii="Arial" w:hAnsi="Arial" w:cs="Arial"/>
                <w:sz w:val="18"/>
                <w:szCs w:val="18"/>
              </w:rPr>
            </w:pPr>
            <w:r w:rsidRPr="00BF274D">
              <w:rPr>
                <w:rFonts w:ascii="Arial" w:hAnsi="Arial" w:cs="Arial"/>
                <w:sz w:val="18"/>
                <w:szCs w:val="18"/>
              </w:rPr>
              <w:t>Pani/Pana</w:t>
            </w:r>
            <w:r>
              <w:rPr>
                <w:rFonts w:ascii="Arial" w:hAnsi="Arial" w:cs="Arial"/>
                <w:sz w:val="18"/>
                <w:szCs w:val="18"/>
              </w:rPr>
              <w:t>/Dziecka</w:t>
            </w:r>
            <w:r w:rsidRPr="00BF274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2D64CF" w:rsidRPr="00BF274D">
              <w:rPr>
                <w:rStyle w:val="teksttreci2"/>
                <w:rFonts w:ascii="Arial" w:hAnsi="Arial" w:cs="Arial"/>
                <w:sz w:val="18"/>
                <w:szCs w:val="18"/>
              </w:rPr>
              <w:t>ane osobowe będą przetwarzane na podstawie obowiązujących przepisów prawa, przez okres niezbędny do realizacji celu, o którym mowa powyżej, oraz w celach archiwalnych przez okresy wynikające z jednolitego rzeczowego wykazu akt bądź przepisów archiwalnych.</w:t>
            </w:r>
          </w:p>
        </w:tc>
      </w:tr>
      <w:tr w:rsidR="009226F6" w:rsidRPr="00BF274D" w14:paraId="1D0E09D3" w14:textId="77777777" w:rsidTr="008445BC">
        <w:tc>
          <w:tcPr>
            <w:tcW w:w="2122" w:type="dxa"/>
            <w:shd w:val="pct5" w:color="auto" w:fill="auto"/>
          </w:tcPr>
          <w:p w14:paraId="04CA9625" w14:textId="26B0A897" w:rsidR="00AF20F1" w:rsidRPr="00BF274D" w:rsidRDefault="00AF20F1" w:rsidP="00AF20F1">
            <w:pPr>
              <w:spacing w:after="0" w:line="240" w:lineRule="auto"/>
              <w:jc w:val="lef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F274D">
              <w:rPr>
                <w:rFonts w:ascii="Arial" w:eastAsia="Calibri" w:hAnsi="Arial" w:cs="Arial"/>
                <w:b/>
                <w:sz w:val="18"/>
                <w:szCs w:val="18"/>
              </w:rPr>
              <w:t>Prawa osoby której dane dotyczą.</w:t>
            </w:r>
          </w:p>
        </w:tc>
        <w:tc>
          <w:tcPr>
            <w:tcW w:w="7767" w:type="dxa"/>
            <w:shd w:val="clear" w:color="auto" w:fill="auto"/>
          </w:tcPr>
          <w:p w14:paraId="624082C5" w14:textId="77777777" w:rsidR="00AF20F1" w:rsidRPr="00BF274D" w:rsidRDefault="00AF20F1" w:rsidP="00AF20F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F274D">
              <w:rPr>
                <w:rFonts w:ascii="Arial" w:hAnsi="Arial" w:cs="Arial"/>
                <w:sz w:val="18"/>
                <w:szCs w:val="18"/>
              </w:rPr>
              <w:t>Ma Pani/Pan prawo do:</w:t>
            </w:r>
          </w:p>
          <w:p w14:paraId="5FE59834" w14:textId="77777777" w:rsidR="00AF20F1" w:rsidRPr="00BF274D" w:rsidRDefault="00AF20F1" w:rsidP="00AF20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74D">
              <w:rPr>
                <w:rFonts w:ascii="Arial" w:hAnsi="Arial" w:cs="Arial"/>
                <w:sz w:val="18"/>
                <w:szCs w:val="18"/>
              </w:rPr>
              <w:t>żądania od ADO dostępu do danych osobowych Pani/Pana dotyczących,</w:t>
            </w:r>
          </w:p>
          <w:p w14:paraId="060CFE87" w14:textId="77777777" w:rsidR="00AF20F1" w:rsidRPr="00BF274D" w:rsidRDefault="00AF20F1" w:rsidP="00AF20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74D">
              <w:rPr>
                <w:rFonts w:ascii="Arial" w:hAnsi="Arial" w:cs="Arial"/>
                <w:sz w:val="18"/>
                <w:szCs w:val="18"/>
              </w:rPr>
              <w:t>żądania od ADO sprostowania danych osobowych Pani/Pana dotyczących,</w:t>
            </w:r>
          </w:p>
          <w:p w14:paraId="3B8D2948" w14:textId="77777777" w:rsidR="00AF20F1" w:rsidRPr="00BF274D" w:rsidRDefault="00AF20F1" w:rsidP="00AF20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74D">
              <w:rPr>
                <w:rFonts w:ascii="Arial" w:hAnsi="Arial" w:cs="Arial"/>
                <w:sz w:val="18"/>
                <w:szCs w:val="18"/>
              </w:rPr>
              <w:t>żądania od ADO usunięcia danych osobowych Pani/Pana dotyczących,  w sytuacji, gdy przetwarzanie danych nie następuje w celu wywiązania się z obowiązku wynikającego z przepisu prawa,</w:t>
            </w:r>
          </w:p>
          <w:p w14:paraId="31757763" w14:textId="77777777" w:rsidR="00AF20F1" w:rsidRPr="00BF274D" w:rsidRDefault="00AF20F1" w:rsidP="00AF20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74D">
              <w:rPr>
                <w:rFonts w:ascii="Arial" w:hAnsi="Arial" w:cs="Arial"/>
                <w:sz w:val="18"/>
                <w:szCs w:val="18"/>
              </w:rPr>
              <w:t>żądania od ADO ograniczenia przetwarzania danych osobowych Pani/Pana dotyczących,</w:t>
            </w:r>
          </w:p>
          <w:p w14:paraId="0271EEB4" w14:textId="77777777" w:rsidR="00AF20F1" w:rsidRPr="00BF274D" w:rsidRDefault="00AF20F1" w:rsidP="00AF20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74D">
              <w:rPr>
                <w:rFonts w:ascii="Arial" w:hAnsi="Arial" w:cs="Arial"/>
                <w:sz w:val="18"/>
                <w:szCs w:val="18"/>
              </w:rPr>
              <w:t>wniesienia sprzeciwu wobec przetwarzania danych osobowych Pani/Pana dotyczących,</w:t>
            </w:r>
          </w:p>
          <w:p w14:paraId="67DF2BC8" w14:textId="77777777" w:rsidR="00AF20F1" w:rsidRPr="00BF274D" w:rsidRDefault="00AF20F1" w:rsidP="00AF20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74D">
              <w:rPr>
                <w:rFonts w:ascii="Arial" w:hAnsi="Arial" w:cs="Arial"/>
                <w:sz w:val="18"/>
                <w:szCs w:val="18"/>
              </w:rPr>
              <w:t>żądania od ADO przeniesienia danych osobowych Pani/Pana dotyczących</w:t>
            </w:r>
          </w:p>
          <w:p w14:paraId="779F80EE" w14:textId="77777777" w:rsidR="00AF20F1" w:rsidRPr="00BF274D" w:rsidRDefault="00AF20F1" w:rsidP="00AF20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Style w:val="Uwydatnienie"/>
                <w:rFonts w:ascii="Arial" w:hAnsi="Arial" w:cs="Arial"/>
                <w:iCs w:val="0"/>
                <w:sz w:val="18"/>
                <w:szCs w:val="18"/>
              </w:rPr>
            </w:pPr>
            <w:r w:rsidRPr="00BF274D">
              <w:rPr>
                <w:rFonts w:ascii="Arial" w:hAnsi="Arial" w:cs="Arial"/>
                <w:sz w:val="18"/>
                <w:szCs w:val="18"/>
              </w:rPr>
              <w:t>cofnięcia zgody w dowolnym momencie bez konsekwencji dla przetwarzania, którego dokonano przed jej cofnięciem, jeśli dane zbierane są na podstawie zgody,</w:t>
            </w:r>
          </w:p>
          <w:p w14:paraId="4C9F79BC" w14:textId="68DFD949" w:rsidR="00AF20F1" w:rsidRPr="00BF274D" w:rsidRDefault="00AF20F1" w:rsidP="00BF274D">
            <w:pPr>
              <w:autoSpaceDE w:val="0"/>
              <w:autoSpaceDN w:val="0"/>
              <w:adjustRightInd w:val="0"/>
              <w:spacing w:after="0" w:line="240" w:lineRule="auto"/>
              <w:rPr>
                <w:rStyle w:val="teksttreci2"/>
                <w:rFonts w:ascii="Arial" w:hAnsi="Arial" w:cs="Arial"/>
                <w:sz w:val="18"/>
                <w:szCs w:val="18"/>
              </w:rPr>
            </w:pPr>
            <w:r w:rsidRPr="00BF274D">
              <w:rPr>
                <w:rFonts w:ascii="Arial" w:hAnsi="Arial" w:cs="Arial"/>
                <w:sz w:val="18"/>
                <w:szCs w:val="18"/>
              </w:rPr>
              <w:t xml:space="preserve">Zakres każdego z tych praw oraz sytuacje, z których można z nich skorzystać, wynikają  </w:t>
            </w:r>
            <w:r w:rsidR="00BF274D">
              <w:rPr>
                <w:rFonts w:ascii="Arial" w:hAnsi="Arial" w:cs="Arial"/>
                <w:sz w:val="18"/>
                <w:szCs w:val="18"/>
              </w:rPr>
              <w:br/>
            </w:r>
            <w:r w:rsidRPr="00BF274D">
              <w:rPr>
                <w:rFonts w:ascii="Arial" w:hAnsi="Arial" w:cs="Arial"/>
                <w:sz w:val="18"/>
                <w:szCs w:val="18"/>
              </w:rPr>
              <w:t>z przepisów R</w:t>
            </w:r>
            <w:r w:rsidR="00BF274D" w:rsidRPr="00BF274D">
              <w:rPr>
                <w:rFonts w:ascii="Arial" w:hAnsi="Arial" w:cs="Arial"/>
                <w:sz w:val="18"/>
                <w:szCs w:val="18"/>
              </w:rPr>
              <w:t>ODO</w:t>
            </w:r>
            <w:r w:rsidRPr="00BF274D">
              <w:rPr>
                <w:rFonts w:ascii="Arial" w:hAnsi="Arial" w:cs="Arial"/>
                <w:sz w:val="18"/>
                <w:szCs w:val="18"/>
              </w:rPr>
              <w:t>.Z praw tych może Pan/Pani skorzystać składając wniosek u Administratora. Ma Pani/Pan prawo wniesienia skargi do Prezesa Urzędu Ochrony Danych Osobowych, gdy uzna Pani/Pan, iż przetwarzanie danych osobowych Pani/Pana dotyczących narusza przepisy RODO. ADO nie będzie przetwarzał Pani/Pana danych osobowych w sposób zautomatyzowany, ani poddawał profilowaniu.</w:t>
            </w:r>
            <w:r w:rsidR="00BF27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274D" w:rsidRPr="00BF274D">
              <w:rPr>
                <w:rFonts w:ascii="Arial" w:hAnsi="Arial" w:cs="Arial"/>
                <w:sz w:val="18"/>
                <w:szCs w:val="18"/>
              </w:rPr>
              <w:t xml:space="preserve">Dane osobowe nie będą przekazywane poza Europejski Obszar Gospodarczy (obejmujący Unię Europejską, Norwegię, Liechtenstein </w:t>
            </w:r>
            <w:r w:rsidR="00BF274D">
              <w:rPr>
                <w:rFonts w:ascii="Arial" w:hAnsi="Arial" w:cs="Arial"/>
                <w:sz w:val="18"/>
                <w:szCs w:val="18"/>
              </w:rPr>
              <w:br/>
            </w:r>
            <w:r w:rsidR="00BF274D" w:rsidRPr="00BF274D">
              <w:rPr>
                <w:rFonts w:ascii="Arial" w:hAnsi="Arial" w:cs="Arial"/>
                <w:sz w:val="18"/>
                <w:szCs w:val="18"/>
              </w:rPr>
              <w:t>i Islandię)</w:t>
            </w:r>
          </w:p>
        </w:tc>
      </w:tr>
    </w:tbl>
    <w:p w14:paraId="7BECE306" w14:textId="77777777" w:rsidR="000A5304" w:rsidRPr="00BF274D" w:rsidRDefault="000A5304" w:rsidP="00BF274D">
      <w:pPr>
        <w:pStyle w:val="Nagwek1"/>
        <w:spacing w:before="0" w:line="240" w:lineRule="auto"/>
        <w:rPr>
          <w:rFonts w:ascii="Arial" w:eastAsia="Calibri" w:hAnsi="Arial" w:cs="Arial"/>
          <w:color w:val="auto"/>
          <w:sz w:val="18"/>
          <w:szCs w:val="18"/>
        </w:rPr>
      </w:pPr>
    </w:p>
    <w:sectPr w:rsidR="000A5304" w:rsidRPr="00BF274D" w:rsidSect="00BF274D">
      <w:pgSz w:w="11906" w:h="16838"/>
      <w:pgMar w:top="426" w:right="1134" w:bottom="284" w:left="1134" w:header="709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A6727" w14:textId="77777777" w:rsidR="00B03A85" w:rsidRDefault="00B03A85" w:rsidP="00AE155C">
      <w:pPr>
        <w:spacing w:after="0" w:line="240" w:lineRule="auto"/>
      </w:pPr>
      <w:r>
        <w:separator/>
      </w:r>
    </w:p>
  </w:endnote>
  <w:endnote w:type="continuationSeparator" w:id="0">
    <w:p w14:paraId="17E741BE" w14:textId="77777777" w:rsidR="00B03A85" w:rsidRDefault="00B03A85" w:rsidP="00AE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F961E" w14:textId="77777777" w:rsidR="00B03A85" w:rsidRDefault="00B03A85" w:rsidP="00AE155C">
      <w:pPr>
        <w:spacing w:after="0" w:line="240" w:lineRule="auto"/>
      </w:pPr>
      <w:r>
        <w:separator/>
      </w:r>
    </w:p>
  </w:footnote>
  <w:footnote w:type="continuationSeparator" w:id="0">
    <w:p w14:paraId="6E20ECBB" w14:textId="77777777" w:rsidR="00B03A85" w:rsidRDefault="00B03A85" w:rsidP="00AE1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44F6A"/>
    <w:multiLevelType w:val="hybridMultilevel"/>
    <w:tmpl w:val="9A9A99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595B8C"/>
    <w:multiLevelType w:val="hybridMultilevel"/>
    <w:tmpl w:val="94D8A0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846C9D"/>
    <w:multiLevelType w:val="hybridMultilevel"/>
    <w:tmpl w:val="0EB0DC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3D0F9B"/>
    <w:multiLevelType w:val="hybridMultilevel"/>
    <w:tmpl w:val="DAB266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2957892">
    <w:abstractNumId w:val="2"/>
  </w:num>
  <w:num w:numId="2" w16cid:durableId="1850212962">
    <w:abstractNumId w:val="0"/>
  </w:num>
  <w:num w:numId="3" w16cid:durableId="54479005">
    <w:abstractNumId w:val="1"/>
  </w:num>
  <w:num w:numId="4" w16cid:durableId="925112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04"/>
    <w:rsid w:val="00094BA8"/>
    <w:rsid w:val="000A5304"/>
    <w:rsid w:val="000B0C38"/>
    <w:rsid w:val="000D0F15"/>
    <w:rsid w:val="000F7B78"/>
    <w:rsid w:val="00114332"/>
    <w:rsid w:val="00127542"/>
    <w:rsid w:val="00150EB9"/>
    <w:rsid w:val="00167A5C"/>
    <w:rsid w:val="001A02A0"/>
    <w:rsid w:val="001A5CDB"/>
    <w:rsid w:val="001E126A"/>
    <w:rsid w:val="001E5BFA"/>
    <w:rsid w:val="002261F6"/>
    <w:rsid w:val="00235626"/>
    <w:rsid w:val="002508C4"/>
    <w:rsid w:val="00252C33"/>
    <w:rsid w:val="002962A7"/>
    <w:rsid w:val="002C162D"/>
    <w:rsid w:val="002D64CF"/>
    <w:rsid w:val="00307BD2"/>
    <w:rsid w:val="003941A6"/>
    <w:rsid w:val="003B41EB"/>
    <w:rsid w:val="003F0C69"/>
    <w:rsid w:val="00483532"/>
    <w:rsid w:val="005273E8"/>
    <w:rsid w:val="00535392"/>
    <w:rsid w:val="005B1AC0"/>
    <w:rsid w:val="006158E4"/>
    <w:rsid w:val="006D77D6"/>
    <w:rsid w:val="00716B4B"/>
    <w:rsid w:val="00753124"/>
    <w:rsid w:val="00763AB2"/>
    <w:rsid w:val="00794D93"/>
    <w:rsid w:val="007E44B9"/>
    <w:rsid w:val="00801AFE"/>
    <w:rsid w:val="0082730C"/>
    <w:rsid w:val="008445BC"/>
    <w:rsid w:val="00871886"/>
    <w:rsid w:val="008A615F"/>
    <w:rsid w:val="009226F6"/>
    <w:rsid w:val="00986014"/>
    <w:rsid w:val="009A3973"/>
    <w:rsid w:val="009B5381"/>
    <w:rsid w:val="00A57E4F"/>
    <w:rsid w:val="00AC5BB5"/>
    <w:rsid w:val="00AE155C"/>
    <w:rsid w:val="00AF20F1"/>
    <w:rsid w:val="00B03A85"/>
    <w:rsid w:val="00B140C4"/>
    <w:rsid w:val="00BF274D"/>
    <w:rsid w:val="00C065CC"/>
    <w:rsid w:val="00C54E19"/>
    <w:rsid w:val="00D47749"/>
    <w:rsid w:val="00D63E83"/>
    <w:rsid w:val="00DA385C"/>
    <w:rsid w:val="00DF58DC"/>
    <w:rsid w:val="00E35BBE"/>
    <w:rsid w:val="00E5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C6319"/>
  <w15:docId w15:val="{09465B52-8880-44BC-90A5-E5AFDD0C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304"/>
    <w:pPr>
      <w:spacing w:after="160" w:line="259" w:lineRule="auto"/>
      <w:jc w:val="both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5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0A53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5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0A530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kapitzlist">
    <w:name w:val="List Paragraph"/>
    <w:basedOn w:val="Normalny"/>
    <w:uiPriority w:val="34"/>
    <w:qFormat/>
    <w:rsid w:val="000A53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5304"/>
    <w:pPr>
      <w:tabs>
        <w:tab w:val="center" w:pos="4536"/>
        <w:tab w:val="right" w:pos="9072"/>
      </w:tabs>
      <w:spacing w:after="0" w:line="288" w:lineRule="auto"/>
    </w:pPr>
    <w:rPr>
      <w:rFonts w:asciiTheme="minorHAnsi" w:hAnsi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0A5304"/>
  </w:style>
  <w:style w:type="character" w:customStyle="1" w:styleId="teksttreci2">
    <w:name w:val="teksttreci2"/>
    <w:qFormat/>
    <w:rsid w:val="000A5304"/>
  </w:style>
  <w:style w:type="paragraph" w:customStyle="1" w:styleId="normal1">
    <w:name w:val="normal1"/>
    <w:basedOn w:val="Normalny"/>
    <w:qFormat/>
    <w:rsid w:val="000A5304"/>
    <w:pPr>
      <w:spacing w:beforeAutospacing="1" w:after="2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0A5304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AE1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55C"/>
    <w:rPr>
      <w:rFonts w:ascii="Cambria" w:hAnsi="Cambria"/>
    </w:rPr>
  </w:style>
  <w:style w:type="character" w:styleId="Hipercze">
    <w:name w:val="Hyperlink"/>
    <w:basedOn w:val="Domylnaczcionkaakapitu"/>
    <w:uiPriority w:val="99"/>
    <w:unhideWhenUsed/>
    <w:rsid w:val="00BF274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2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821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Sławomir Uczciwek</cp:lastModifiedBy>
  <cp:revision>2</cp:revision>
  <dcterms:created xsi:type="dcterms:W3CDTF">2024-09-19T10:51:00Z</dcterms:created>
  <dcterms:modified xsi:type="dcterms:W3CDTF">2024-09-19T10:51:00Z</dcterms:modified>
</cp:coreProperties>
</file>